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1" w:rsidRDefault="00854E51" w:rsidP="00854E51">
      <w:pPr>
        <w:pStyle w:val="Standard"/>
      </w:pPr>
      <w:bookmarkStart w:id="0" w:name="_GoBack"/>
      <w:r>
        <w:t xml:space="preserve">2017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une</w:t>
      </w:r>
      <w:proofErr w:type="spellEnd"/>
      <w:r>
        <w:t xml:space="preserve"> nouvelle </w:t>
      </w:r>
      <w:proofErr w:type="spellStart"/>
      <w:r>
        <w:t>année</w:t>
      </w:r>
      <w:proofErr w:type="spellEnd"/>
      <w:r>
        <w:t xml:space="preserve"> </w:t>
      </w:r>
      <w:r>
        <w:rPr>
          <w:lang w:val="fr-FR"/>
        </w:rPr>
        <w:t>pleine</w:t>
      </w:r>
      <w:r>
        <w:t xml:space="preserve"> </w:t>
      </w:r>
      <w:r>
        <w:rPr>
          <w:lang w:val="fr-FR"/>
        </w:rPr>
        <w:t>de rebondissements.</w:t>
      </w:r>
    </w:p>
    <w:bookmarkEnd w:id="0"/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Tout d'abord il y a la tuberculination, ensuite les salariés et une augmentation considérable des charges.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La tuberculination:</w:t>
      </w: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En 2015, la DDPP (direction départementale de protection des populations) qui a décidé de mettre en place la tuberculination dans les élevages laitiers dont le lait est destiné à la vente de lait ou de produits au lait cru.</w:t>
      </w: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C'est une contrainte forte pour les éleveurs pour plusieurs raisons:</w:t>
      </w:r>
    </w:p>
    <w:p w:rsidR="00854E51" w:rsidRDefault="00854E51" w:rsidP="00854E51">
      <w:pPr>
        <w:pStyle w:val="Standard"/>
        <w:numPr>
          <w:ilvl w:val="0"/>
          <w:numId w:val="1"/>
        </w:numPr>
        <w:rPr>
          <w:lang w:val="fr-FR"/>
        </w:rPr>
      </w:pPr>
      <w:r>
        <w:rPr>
          <w:lang w:val="fr-FR"/>
        </w:rPr>
        <w:t>manipulations supplémentaires des animaux</w:t>
      </w:r>
    </w:p>
    <w:p w:rsidR="00854E51" w:rsidRDefault="00854E51" w:rsidP="00854E51">
      <w:pPr>
        <w:pStyle w:val="Standard"/>
        <w:numPr>
          <w:ilvl w:val="0"/>
          <w:numId w:val="1"/>
        </w:numPr>
        <w:rPr>
          <w:lang w:val="fr-FR"/>
        </w:rPr>
      </w:pPr>
      <w:r>
        <w:rPr>
          <w:lang w:val="fr-FR"/>
        </w:rPr>
        <w:t>cout des analyses qui ne sont fiables qu'a 30%</w:t>
      </w:r>
    </w:p>
    <w:p w:rsidR="00854E51" w:rsidRDefault="00854E51" w:rsidP="00854E51">
      <w:pPr>
        <w:pStyle w:val="Standard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si une bête est positive </w:t>
      </w:r>
      <w:proofErr w:type="gramStart"/>
      <w:r>
        <w:rPr>
          <w:lang w:val="fr-FR"/>
        </w:rPr>
        <w:t>aux test</w:t>
      </w:r>
      <w:proofErr w:type="gramEnd"/>
      <w:r>
        <w:rPr>
          <w:lang w:val="fr-FR"/>
        </w:rPr>
        <w:t>, elle est abattue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 xml:space="preserve">C'est pourquoi Jean-Marie </w:t>
      </w:r>
      <w:proofErr w:type="spellStart"/>
      <w:r>
        <w:rPr>
          <w:lang w:val="fr-FR"/>
        </w:rPr>
        <w:t>Bruyelle</w:t>
      </w:r>
      <w:proofErr w:type="spellEnd"/>
      <w:r>
        <w:rPr>
          <w:lang w:val="fr-FR"/>
        </w:rPr>
        <w:t xml:space="preserve"> a décidé de ne plus nous fournir de lait.</w:t>
      </w: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Simon Huet nous a parlé d'un coût de 1000€ pour son troupeau qu'il souhaite que nous prenions en charge car c'est parce qu'il nous livre son lait qu'il doit réaliser ce test.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 xml:space="preserve">Nous avons </w:t>
      </w:r>
      <w:proofErr w:type="spellStart"/>
      <w:r>
        <w:rPr>
          <w:lang w:val="fr-FR"/>
        </w:rPr>
        <w:t>du</w:t>
      </w:r>
      <w:proofErr w:type="spellEnd"/>
      <w:r>
        <w:rPr>
          <w:lang w:val="fr-FR"/>
        </w:rPr>
        <w:t xml:space="preserve"> nous séparer de notre salariée Alexandra en arrêt maladie depuis presque 1 ans et un nouveau salarié est arrivé à la fromagerie. Nous le payons plus cher en espérant qu'il restera avec nous. Nos vendeurs de Beauvais ont quitté l'entreprise via une rupture conventionnelle qui nous coute 1000€.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Le prix du loyer a doublé pour cette année.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Toutes ces augmentations font de nous envisageons une augmentation de nos tarifs (inchangés depuis 2014) pour le 1er avril 2017.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  <w:rPr>
          <w:lang w:val="fr-FR"/>
        </w:rPr>
      </w:pPr>
      <w:r>
        <w:rPr>
          <w:lang w:val="fr-FR"/>
        </w:rPr>
        <w:t>Je vous propose donc les nouveaux prix sur le contrat.</w:t>
      </w:r>
    </w:p>
    <w:p w:rsidR="00854E51" w:rsidRDefault="00854E51" w:rsidP="00854E51">
      <w:pPr>
        <w:pStyle w:val="Standard"/>
        <w:rPr>
          <w:lang w:val="fr-FR"/>
        </w:rPr>
      </w:pPr>
    </w:p>
    <w:p w:rsidR="00854E51" w:rsidRDefault="00854E51" w:rsidP="00854E51">
      <w:pPr>
        <w:pStyle w:val="Standard"/>
      </w:pPr>
    </w:p>
    <w:p w:rsidR="00854E51" w:rsidRDefault="00854E51" w:rsidP="00854E51">
      <w:pPr>
        <w:pStyle w:val="Standard"/>
      </w:pPr>
      <w:r>
        <w:t xml:space="preserve"> </w:t>
      </w:r>
    </w:p>
    <w:p w:rsidR="00B72C2F" w:rsidRDefault="00854E51"/>
    <w:sectPr w:rsidR="00B72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5358E"/>
    <w:multiLevelType w:val="multilevel"/>
    <w:tmpl w:val="7C94B7A4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51"/>
    <w:rsid w:val="00011997"/>
    <w:rsid w:val="00854E51"/>
    <w:rsid w:val="00C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54E5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54E5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CASPARY Philippe</dc:creator>
  <cp:lastModifiedBy>CASPARY Philippe</cp:lastModifiedBy>
  <cp:revision>2</cp:revision>
  <dcterms:created xsi:type="dcterms:W3CDTF">2017-06-05T17:23:00Z</dcterms:created>
  <dcterms:modified xsi:type="dcterms:W3CDTF">2017-06-05T17:26:00Z</dcterms:modified>
</cp:coreProperties>
</file>